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9282" w14:textId="77777777" w:rsidR="00785047" w:rsidRDefault="00785047" w:rsidP="00324C18">
      <w:pPr>
        <w:jc w:val="center"/>
        <w:rPr>
          <w:b/>
          <w:lang w:val="fr-CA"/>
        </w:rPr>
      </w:pPr>
      <w:bookmarkStart w:id="0" w:name="_GoBack"/>
      <w:bookmarkEnd w:id="0"/>
    </w:p>
    <w:p w14:paraId="0754BA2B" w14:textId="71531F3B" w:rsidR="00324C18" w:rsidRPr="0049571C" w:rsidRDefault="00324C18" w:rsidP="00324C18">
      <w:pPr>
        <w:jc w:val="center"/>
        <w:rPr>
          <w:b/>
          <w:lang w:val="fr-CA"/>
        </w:rPr>
      </w:pPr>
      <w:r w:rsidRPr="0049571C">
        <w:rPr>
          <w:b/>
          <w:lang w:val="fr-CA"/>
        </w:rPr>
        <w:t xml:space="preserve">Mentorat des nouveaux membres du club </w:t>
      </w:r>
      <w:r w:rsidR="0049571C" w:rsidRPr="0049571C">
        <w:rPr>
          <w:b/>
          <w:lang w:val="fr-CA"/>
        </w:rPr>
        <w:t>philatélique</w:t>
      </w:r>
    </w:p>
    <w:p w14:paraId="390D6D4F" w14:textId="77777777" w:rsidR="00C07B0D" w:rsidRDefault="00C07B0D" w:rsidP="00324C18">
      <w:pPr>
        <w:jc w:val="center"/>
        <w:rPr>
          <w:b/>
          <w:u w:val="single"/>
          <w:lang w:val="fr-CA"/>
        </w:rPr>
      </w:pPr>
    </w:p>
    <w:p w14:paraId="4625F2FC" w14:textId="194E4499" w:rsidR="00324C18" w:rsidRPr="00324C18" w:rsidRDefault="0049571C" w:rsidP="00324C18">
      <w:pPr>
        <w:jc w:val="center"/>
        <w:rPr>
          <w:b/>
          <w:highlight w:val="yellow"/>
          <w:u w:val="single"/>
        </w:rPr>
      </w:pPr>
      <w:r w:rsidRPr="0049571C">
        <w:rPr>
          <w:b/>
          <w:u w:val="single"/>
          <w:lang w:val="fr-CA"/>
        </w:rPr>
        <w:t>Première partie: C</w:t>
      </w:r>
      <w:r w:rsidR="00324C18" w:rsidRPr="0049571C">
        <w:rPr>
          <w:b/>
          <w:u w:val="single"/>
          <w:lang w:val="fr-CA"/>
        </w:rPr>
        <w:t>ommencer</w:t>
      </w:r>
    </w:p>
    <w:p w14:paraId="26D140AA" w14:textId="021AC570" w:rsidR="00324C18" w:rsidRDefault="00324C18" w:rsidP="00324C18">
      <w:pPr>
        <w:rPr>
          <w:highlight w:val="yellow"/>
        </w:rPr>
      </w:pPr>
    </w:p>
    <w:p w14:paraId="2DD38DDD" w14:textId="6C8F30EC" w:rsidR="00324C18" w:rsidRPr="00324C18" w:rsidRDefault="0049571C" w:rsidP="00324C18">
      <w:pPr>
        <w:rPr>
          <w:highlight w:val="yellow"/>
          <w:lang w:val="fr-CA"/>
        </w:rPr>
      </w:pPr>
      <w:r w:rsidRPr="0049571C">
        <w:rPr>
          <w:b/>
          <w:u w:val="single"/>
          <w:lang w:val="fr-CA"/>
        </w:rPr>
        <w:t>Justification:</w:t>
      </w:r>
      <w:r w:rsidR="00324C18" w:rsidRPr="00324C18">
        <w:rPr>
          <w:lang w:val="fr-CA"/>
        </w:rPr>
        <w:t xml:space="preserve"> Les clubs </w:t>
      </w:r>
      <w:r>
        <w:rPr>
          <w:lang w:val="fr-CA"/>
        </w:rPr>
        <w:t>philatéliques</w:t>
      </w:r>
      <w:r w:rsidR="00324C18" w:rsidRPr="00324C18">
        <w:rPr>
          <w:lang w:val="fr-CA"/>
        </w:rPr>
        <w:t xml:space="preserve"> d’aujourd’hui connaissent un afflux de membres âgés de 50 à 65 ans qui reviennent à un passe-temps qu’ils ont pratiqué dans leur jeunesse. En outre, des collectionneurs débutants de ce groupe d'âge rejoignent également des clubs (peut-être parce qu'ils ont hérité d'une collection il y a de nombreuses années ou parce qu'ils ont le temps nécessaire pour se consacrer à leurs loisirs). L’autre groupe qui a besoin de mentorat est constitué des jeunes qui assistent à nos </w:t>
      </w:r>
      <w:r w:rsidR="00324C18">
        <w:rPr>
          <w:lang w:val="fr-CA"/>
        </w:rPr>
        <w:t>expositions</w:t>
      </w:r>
      <w:r w:rsidR="00324C18" w:rsidRPr="00324C18">
        <w:rPr>
          <w:lang w:val="fr-CA"/>
        </w:rPr>
        <w:t xml:space="preserve"> ainsi qu</w:t>
      </w:r>
      <w:r w:rsidR="00324C18">
        <w:rPr>
          <w:lang w:val="fr-CA"/>
        </w:rPr>
        <w:t>’à</w:t>
      </w:r>
      <w:r w:rsidR="00324C18" w:rsidRPr="00324C18">
        <w:rPr>
          <w:lang w:val="fr-CA"/>
        </w:rPr>
        <w:t xml:space="preserve"> nos clubs. Nous avons besoin de mentors orientés vers les jeunes et les adultes débutants. Ne prenez pas pour acquis que les nouveaux collectionneurs qui visitent votre club ont une idée de la marche à suivre, car cette hypothèse coûtera très cher au passe-temps.</w:t>
      </w:r>
    </w:p>
    <w:p w14:paraId="5980C4B8" w14:textId="20A887C0" w:rsidR="00324C18" w:rsidRPr="00324C18" w:rsidRDefault="00324C18" w:rsidP="00324C18">
      <w:pPr>
        <w:rPr>
          <w:highlight w:val="yellow"/>
        </w:rPr>
      </w:pPr>
    </w:p>
    <w:p w14:paraId="3C079BD0" w14:textId="2AFC0069" w:rsidR="00324C18" w:rsidRDefault="00324C18" w:rsidP="00324C18">
      <w:pPr>
        <w:rPr>
          <w:lang w:val="fr-CA"/>
        </w:rPr>
      </w:pPr>
      <w:r w:rsidRPr="00324C18">
        <w:rPr>
          <w:lang w:val="fr-CA"/>
        </w:rPr>
        <w:t xml:space="preserve">Les clubs </w:t>
      </w:r>
      <w:r w:rsidR="0049571C">
        <w:rPr>
          <w:lang w:val="fr-CA"/>
        </w:rPr>
        <w:t>philatéliques</w:t>
      </w:r>
      <w:r w:rsidRPr="00324C18">
        <w:rPr>
          <w:lang w:val="fr-CA"/>
        </w:rPr>
        <w:t xml:space="preserve"> ont tendance à considérer les membres comme des collectionneurs expérimentés et à long terme et ne sont souvent pas organisés pour aider les débutants au loisir. Pour que notre passe-temps prospère, nous, collectionneurs expérimentés, avons un devoir envers tous les nouveaux membres.</w:t>
      </w:r>
    </w:p>
    <w:p w14:paraId="0AF153A8" w14:textId="227CECA7" w:rsidR="00324C18" w:rsidRDefault="00324C18" w:rsidP="00324C18">
      <w:pPr>
        <w:rPr>
          <w:highlight w:val="yellow"/>
        </w:rPr>
      </w:pPr>
    </w:p>
    <w:p w14:paraId="0D527435" w14:textId="09A7AB16" w:rsidR="00324C18" w:rsidRPr="00324C18" w:rsidRDefault="00324C18" w:rsidP="00324C18">
      <w:pPr>
        <w:rPr>
          <w:highlight w:val="yellow"/>
          <w:lang w:val="fr-CA"/>
        </w:rPr>
      </w:pPr>
      <w:r w:rsidRPr="0049571C">
        <w:rPr>
          <w:b/>
          <w:u w:val="single"/>
          <w:lang w:val="fr-CA"/>
        </w:rPr>
        <w:t>Qui devrait être un mentor:</w:t>
      </w:r>
      <w:r w:rsidRPr="00324C18">
        <w:rPr>
          <w:lang w:val="fr-CA"/>
        </w:rPr>
        <w:t xml:space="preserve"> Bien que tous les membres d'un club de timbres </w:t>
      </w:r>
      <w:r>
        <w:rPr>
          <w:lang w:val="fr-CA"/>
        </w:rPr>
        <w:t>devraient être</w:t>
      </w:r>
      <w:r w:rsidRPr="00324C18">
        <w:rPr>
          <w:lang w:val="fr-CA"/>
        </w:rPr>
        <w:t xml:space="preserve"> prêts à le faire, les membres les plus </w:t>
      </w:r>
      <w:r>
        <w:rPr>
          <w:lang w:val="fr-CA"/>
        </w:rPr>
        <w:t>comp</w:t>
      </w:r>
      <w:r w:rsidRPr="00324C18">
        <w:rPr>
          <w:lang w:val="fr-CA"/>
        </w:rPr>
        <w:t>é</w:t>
      </w:r>
      <w:r>
        <w:rPr>
          <w:lang w:val="fr-CA"/>
        </w:rPr>
        <w:t>tents</w:t>
      </w:r>
      <w:r w:rsidRPr="00324C18">
        <w:rPr>
          <w:lang w:val="fr-CA"/>
        </w:rPr>
        <w:t xml:space="preserve"> (membres à vie du club et / ou </w:t>
      </w:r>
      <w:r>
        <w:rPr>
          <w:lang w:val="fr-CA"/>
        </w:rPr>
        <w:t>la SRPC</w:t>
      </w:r>
      <w:r w:rsidRPr="00324C18">
        <w:rPr>
          <w:lang w:val="fr-CA"/>
        </w:rPr>
        <w:t>, par exemple) sont ceux qui devraient passer à l'action! Ce sont les personnes qui ont le plus de connaissances et d'expérience.</w:t>
      </w:r>
    </w:p>
    <w:p w14:paraId="5ABE3795" w14:textId="08C2567F" w:rsidR="00324C18" w:rsidRPr="00324C18" w:rsidRDefault="00324C18" w:rsidP="00324C18">
      <w:pPr>
        <w:rPr>
          <w:highlight w:val="yellow"/>
        </w:rPr>
      </w:pPr>
    </w:p>
    <w:p w14:paraId="26C36382" w14:textId="77777777" w:rsidR="00324C18" w:rsidRPr="00324C18" w:rsidRDefault="00324C18" w:rsidP="00324C18">
      <w:pPr>
        <w:rPr>
          <w:b/>
          <w:u w:val="single"/>
          <w:lang w:val="fr-CA"/>
        </w:rPr>
      </w:pPr>
      <w:r w:rsidRPr="00324C18">
        <w:rPr>
          <w:b/>
          <w:u w:val="single"/>
          <w:lang w:val="fr-CA"/>
        </w:rPr>
        <w:t>Quels sont les sujets que les nouveaux collectionneurs doivent apprendre?</w:t>
      </w:r>
    </w:p>
    <w:p w14:paraId="4E673E19" w14:textId="00EB25F7" w:rsidR="00324C18" w:rsidRDefault="00324C18" w:rsidP="00324C18">
      <w:pPr>
        <w:rPr>
          <w:highlight w:val="yellow"/>
        </w:rPr>
      </w:pPr>
      <w:r>
        <w:rPr>
          <w:b/>
          <w:lang w:val="fr-CA"/>
        </w:rPr>
        <w:tab/>
      </w:r>
      <w:r w:rsidRPr="00324C18">
        <w:rPr>
          <w:b/>
          <w:lang w:val="fr-CA"/>
        </w:rPr>
        <w:t>Chacun de ces domaines peut être traité au besoin ou organisé en une série de présentations. Cela dépendr</w:t>
      </w:r>
      <w:r>
        <w:rPr>
          <w:b/>
          <w:lang w:val="fr-CA"/>
        </w:rPr>
        <w:t>a des besoins du / des débutant</w:t>
      </w:r>
      <w:r w:rsidRPr="00324C18">
        <w:rPr>
          <w:b/>
          <w:lang w:val="fr-CA"/>
        </w:rPr>
        <w:t>(s) et pourra être individuel ou concentré sur un petit groupe.</w:t>
      </w:r>
    </w:p>
    <w:p w14:paraId="0DAB8C2C" w14:textId="77777777" w:rsidR="00324C18" w:rsidRDefault="00324C18" w:rsidP="00324C18">
      <w:pPr>
        <w:rPr>
          <w:highlight w:val="yellow"/>
        </w:rPr>
      </w:pPr>
    </w:p>
    <w:p w14:paraId="092D3793" w14:textId="77777777" w:rsidR="00324C18" w:rsidRPr="00324C18" w:rsidRDefault="00324C18" w:rsidP="00324C18">
      <w:pPr>
        <w:rPr>
          <w:highlight w:val="yellow"/>
        </w:rPr>
      </w:pPr>
    </w:p>
    <w:p w14:paraId="69C61F4B" w14:textId="3F0AFA60" w:rsidR="00324C18" w:rsidRPr="00D046FB" w:rsidRDefault="00D046FB" w:rsidP="00D046FB">
      <w:pPr>
        <w:numPr>
          <w:ilvl w:val="0"/>
          <w:numId w:val="3"/>
        </w:numPr>
        <w:rPr>
          <w:lang w:val="fr-CA"/>
        </w:rPr>
      </w:pPr>
      <w:r w:rsidRPr="00D046FB">
        <w:rPr>
          <w:lang w:val="fr-CA"/>
        </w:rPr>
        <w:t>Où est-ce que je commence? Cela devrait inclure une discussion sur les fournitures (pinces, charnières, feuilles de stock, albums et livres sur la collecte pour débutants).</w:t>
      </w:r>
    </w:p>
    <w:p w14:paraId="70AB74C2" w14:textId="031698C3" w:rsidR="00324C18" w:rsidRPr="00D046FB" w:rsidRDefault="00D046FB" w:rsidP="00D046FB">
      <w:pPr>
        <w:numPr>
          <w:ilvl w:val="0"/>
          <w:numId w:val="3"/>
        </w:numPr>
        <w:rPr>
          <w:lang w:val="fr-CA"/>
        </w:rPr>
      </w:pPr>
      <w:r w:rsidRPr="00D046FB">
        <w:rPr>
          <w:lang w:val="fr-CA"/>
        </w:rPr>
        <w:t>Que dois-je faire de la collection dont j'ai hérité? Le nouveau membre a souvent une collection de départ et doit demander conseil sur la manière de procéder.</w:t>
      </w:r>
    </w:p>
    <w:p w14:paraId="7CAB219F" w14:textId="4C99E914" w:rsidR="00324C18" w:rsidRPr="00D046FB" w:rsidRDefault="00D046FB" w:rsidP="00D046FB">
      <w:pPr>
        <w:numPr>
          <w:ilvl w:val="0"/>
          <w:numId w:val="3"/>
        </w:numPr>
        <w:rPr>
          <w:lang w:val="fr-CA"/>
        </w:rPr>
      </w:pPr>
      <w:r w:rsidRPr="00D046FB">
        <w:rPr>
          <w:lang w:val="fr-CA"/>
        </w:rPr>
        <w:t>Qu'est-ce que je collectionne? Une discussion entre nouveau et usagé, pays contre thématique, plis du premier jour et plis d’événements, etc. Cela pourrait facilement impliquer tout le club dans une discussion car chaque collectionneur fait quelque chose de différent et a des intérêts différents. Encouragez le collectionneur à commencer par ce avec quoi il est à l'aise.</w:t>
      </w:r>
    </w:p>
    <w:p w14:paraId="4C35C739" w14:textId="2512AF43" w:rsidR="00324C18" w:rsidRPr="00D046FB" w:rsidRDefault="00D046FB" w:rsidP="00D046FB">
      <w:pPr>
        <w:numPr>
          <w:ilvl w:val="0"/>
          <w:numId w:val="3"/>
        </w:numPr>
        <w:rPr>
          <w:lang w:val="fr-CA"/>
        </w:rPr>
      </w:pPr>
      <w:r w:rsidRPr="00D046FB">
        <w:rPr>
          <w:lang w:val="fr-CA"/>
        </w:rPr>
        <w:t>Enlever les timbres du papier (enveloppes):</w:t>
      </w:r>
    </w:p>
    <w:p w14:paraId="4628B64A" w14:textId="7F216015" w:rsidR="00324C18" w:rsidRPr="00D046FB" w:rsidRDefault="00D046FB" w:rsidP="00D046FB">
      <w:pPr>
        <w:numPr>
          <w:ilvl w:val="1"/>
          <w:numId w:val="3"/>
        </w:numPr>
        <w:rPr>
          <w:lang w:val="fr-CA"/>
        </w:rPr>
      </w:pPr>
      <w:r w:rsidRPr="00D046FB">
        <w:rPr>
          <w:lang w:val="fr-CA"/>
        </w:rPr>
        <w:t>Comment faire tremper et sécher les timbres.</w:t>
      </w:r>
    </w:p>
    <w:p w14:paraId="22E613E5" w14:textId="44B1B623" w:rsidR="00324C18" w:rsidRPr="00D046FB" w:rsidRDefault="00D046FB" w:rsidP="00D046FB">
      <w:pPr>
        <w:numPr>
          <w:ilvl w:val="1"/>
          <w:numId w:val="3"/>
        </w:numPr>
        <w:rPr>
          <w:lang w:val="fr-CA"/>
        </w:rPr>
      </w:pPr>
      <w:r w:rsidRPr="00D046FB">
        <w:rPr>
          <w:lang w:val="fr-CA"/>
        </w:rPr>
        <w:t>Comment faire tremper du papier de couleur (tout le monde se souvient de ce timbre qui est devenu rouge vif).</w:t>
      </w:r>
    </w:p>
    <w:p w14:paraId="6F95F7F4" w14:textId="2B94349C" w:rsidR="00324C18" w:rsidRPr="00D046FB" w:rsidRDefault="00D046FB" w:rsidP="00D046FB">
      <w:pPr>
        <w:numPr>
          <w:ilvl w:val="1"/>
          <w:numId w:val="3"/>
        </w:numPr>
        <w:rPr>
          <w:lang w:val="fr-CA"/>
        </w:rPr>
      </w:pPr>
      <w:r w:rsidRPr="00D046FB">
        <w:rPr>
          <w:lang w:val="fr-CA"/>
        </w:rPr>
        <w:t>Qu'en est-il des timbres autocollants? Certains trempent très bien dans l'eau tandis que d'autres nécessitent un solvant de colle (</w:t>
      </w:r>
      <w:proofErr w:type="spellStart"/>
      <w:r w:rsidRPr="00D046FB">
        <w:rPr>
          <w:lang w:val="fr-CA"/>
        </w:rPr>
        <w:t>Bestine</w:t>
      </w:r>
      <w:proofErr w:type="spellEnd"/>
      <w:r w:rsidRPr="00D046FB">
        <w:rPr>
          <w:lang w:val="fr-CA"/>
        </w:rPr>
        <w:t>, par exemple).</w:t>
      </w:r>
    </w:p>
    <w:p w14:paraId="67563B95" w14:textId="4F3A6F1F" w:rsidR="00324C18" w:rsidRPr="00D046FB" w:rsidRDefault="00D046FB" w:rsidP="00D046FB">
      <w:pPr>
        <w:numPr>
          <w:ilvl w:val="0"/>
          <w:numId w:val="3"/>
        </w:numPr>
        <w:rPr>
          <w:lang w:val="fr-CA"/>
        </w:rPr>
      </w:pPr>
      <w:r w:rsidRPr="00D046FB">
        <w:rPr>
          <w:lang w:val="fr-CA"/>
        </w:rPr>
        <w:t>Manipulation des timbres et utilisation de pinces. Quelles sont les précautions à prendre, en particulier avec les timbres neufs</w:t>
      </w:r>
      <w:r w:rsidR="00012724">
        <w:rPr>
          <w:lang w:val="fr-CA"/>
        </w:rPr>
        <w:t xml:space="preserve">, </w:t>
      </w:r>
      <w:r w:rsidRPr="00D046FB">
        <w:rPr>
          <w:lang w:val="fr-CA"/>
        </w:rPr>
        <w:t>de valeur ou précieux?</w:t>
      </w:r>
    </w:p>
    <w:p w14:paraId="7238AB34" w14:textId="76223846" w:rsidR="00324C18" w:rsidRPr="00012724" w:rsidRDefault="00D046FB" w:rsidP="00D046FB">
      <w:pPr>
        <w:numPr>
          <w:ilvl w:val="0"/>
          <w:numId w:val="3"/>
        </w:numPr>
      </w:pPr>
      <w:r w:rsidRPr="00D046FB">
        <w:rPr>
          <w:lang w:val="fr-CA"/>
        </w:rPr>
        <w:lastRenderedPageBreak/>
        <w:t xml:space="preserve">Comment identifier le pays qui a émis un timbre. Deux sources: les guides de timbres émis </w:t>
      </w:r>
      <w:r w:rsidRPr="00012724">
        <w:rPr>
          <w:lang w:val="fr-CA"/>
        </w:rPr>
        <w:t>par des compagnies comme «Harris» et un catalogue de timbres.</w:t>
      </w:r>
    </w:p>
    <w:p w14:paraId="030CCF33" w14:textId="2BA70D15" w:rsidR="00324C18" w:rsidRPr="00012724" w:rsidRDefault="00D046FB" w:rsidP="00D046FB">
      <w:pPr>
        <w:numPr>
          <w:ilvl w:val="0"/>
          <w:numId w:val="3"/>
        </w:numPr>
        <w:rPr>
          <w:lang w:val="fr-CA"/>
        </w:rPr>
      </w:pPr>
      <w:r w:rsidRPr="00012724">
        <w:rPr>
          <w:lang w:val="fr-CA"/>
        </w:rPr>
        <w:t>Comment utilise-t-on un catalogue?</w:t>
      </w:r>
    </w:p>
    <w:p w14:paraId="1D757AD2" w14:textId="3058813F" w:rsidR="00324C18" w:rsidRPr="00012724" w:rsidRDefault="00D046FB" w:rsidP="00D046FB">
      <w:pPr>
        <w:numPr>
          <w:ilvl w:val="0"/>
          <w:numId w:val="3"/>
        </w:numPr>
        <w:rPr>
          <w:lang w:val="fr-CA"/>
        </w:rPr>
      </w:pPr>
      <w:r w:rsidRPr="00012724">
        <w:rPr>
          <w:lang w:val="fr-CA"/>
        </w:rPr>
        <w:t>Les avantages d’un album par rapport à l’utilisation de vos propres pages (on recommande un papier de poids 28-livres ou mieux pour créer nos propres pages).</w:t>
      </w:r>
    </w:p>
    <w:p w14:paraId="3EF592F9" w14:textId="5F2AD96D" w:rsidR="00324C18" w:rsidRPr="00012724" w:rsidRDefault="00D046FB" w:rsidP="00D046FB">
      <w:pPr>
        <w:numPr>
          <w:ilvl w:val="0"/>
          <w:numId w:val="3"/>
        </w:numPr>
      </w:pPr>
      <w:r w:rsidRPr="00012724">
        <w:rPr>
          <w:lang w:val="fr-CA"/>
        </w:rPr>
        <w:t>L’utilisation des charnières: Quand et comment utiliser les charnières. En outre, comment retirer en toute sécurité les charnières sans endommager les timbres (les charnières d’aujourd’hui sont très adhérentes et doivent être trempées).</w:t>
      </w:r>
    </w:p>
    <w:p w14:paraId="6E142C47" w14:textId="654887B2" w:rsidR="00324C18" w:rsidRPr="00012724" w:rsidRDefault="00D046FB" w:rsidP="00D046FB">
      <w:pPr>
        <w:numPr>
          <w:ilvl w:val="0"/>
          <w:numId w:val="3"/>
        </w:numPr>
        <w:rPr>
          <w:lang w:val="fr-CA"/>
        </w:rPr>
      </w:pPr>
      <w:r w:rsidRPr="00012724">
        <w:rPr>
          <w:lang w:val="fr-CA"/>
        </w:rPr>
        <w:t>Les pages de stock pour timbres neufs.</w:t>
      </w:r>
    </w:p>
    <w:p w14:paraId="16F3871F" w14:textId="1EE91B9C" w:rsidR="00324C18" w:rsidRPr="00012724" w:rsidRDefault="00D046FB" w:rsidP="00D046FB">
      <w:pPr>
        <w:numPr>
          <w:ilvl w:val="0"/>
          <w:numId w:val="3"/>
        </w:numPr>
        <w:rPr>
          <w:lang w:val="fr-CA"/>
        </w:rPr>
      </w:pPr>
      <w:r w:rsidRPr="00012724">
        <w:rPr>
          <w:lang w:val="fr-CA"/>
        </w:rPr>
        <w:t>Les livres spécialisés pour les plis.</w:t>
      </w:r>
    </w:p>
    <w:p w14:paraId="17937653" w14:textId="53FF7E78" w:rsidR="00324C18" w:rsidRPr="00012724" w:rsidRDefault="00D046FB" w:rsidP="00D046FB">
      <w:pPr>
        <w:numPr>
          <w:ilvl w:val="0"/>
          <w:numId w:val="3"/>
        </w:numPr>
      </w:pPr>
      <w:r w:rsidRPr="00012724">
        <w:rPr>
          <w:lang w:val="fr-CA"/>
        </w:rPr>
        <w:t>Stockage de votre collection. (où, pourquoi et comment).</w:t>
      </w:r>
    </w:p>
    <w:p w14:paraId="0F2EFB43" w14:textId="3B252FF9" w:rsidR="00324C18" w:rsidRPr="00012724" w:rsidRDefault="00012724" w:rsidP="00012724">
      <w:pPr>
        <w:numPr>
          <w:ilvl w:val="0"/>
          <w:numId w:val="3"/>
        </w:numPr>
      </w:pPr>
      <w:r w:rsidRPr="00012724">
        <w:rPr>
          <w:lang w:val="fr-CA"/>
        </w:rPr>
        <w:t>Achat de timbres: Marchands de timbres, enchères, en ligne, circuits de clubs, bourses, etc. Est-ce que j'achète des articles en vrac ou individuels, neufs ou usagés, plus anciens ou plus récents, des plis, etc.? Certains collectionneurs aiment la chasse (acheteur en gros), d’autres veulent combler des trous, etc. Aucune stratégie n’est mauvaise, mais trouver sa zone de confort peut prendre du temps.</w:t>
      </w:r>
    </w:p>
    <w:p w14:paraId="1869FA28" w14:textId="66602EAF" w:rsidR="00324C18" w:rsidRPr="00012724" w:rsidRDefault="00012724" w:rsidP="00012724">
      <w:pPr>
        <w:numPr>
          <w:ilvl w:val="0"/>
          <w:numId w:val="3"/>
        </w:numPr>
        <w:rPr>
          <w:lang w:val="fr-CA"/>
        </w:rPr>
      </w:pPr>
      <w:r w:rsidRPr="00012724">
        <w:rPr>
          <w:lang w:val="fr-CA"/>
        </w:rPr>
        <w:t>Assurance: À quel moment un collectionneur a-t-il besoin d'une assurance? Quelle est la meilleure source?</w:t>
      </w:r>
    </w:p>
    <w:p w14:paraId="34AE8894" w14:textId="62A8B883" w:rsidR="00324C18" w:rsidRPr="00012724" w:rsidRDefault="00012724" w:rsidP="00012724">
      <w:pPr>
        <w:numPr>
          <w:ilvl w:val="0"/>
          <w:numId w:val="3"/>
        </w:numPr>
      </w:pPr>
      <w:r w:rsidRPr="00012724">
        <w:rPr>
          <w:lang w:val="fr-CA"/>
        </w:rPr>
        <w:t>Bibliothèque: Le club a-t-il une bibliothèque? Si ce n'est pas le cas, le club a-t-il fait un effort pour organiser l'emprunt de livres à d'autres membres en créant une liste des publications disponibles.</w:t>
      </w:r>
    </w:p>
    <w:p w14:paraId="26BA6A83" w14:textId="62E325BB" w:rsidR="00324C18" w:rsidRPr="00012724" w:rsidRDefault="00012724" w:rsidP="00012724">
      <w:pPr>
        <w:numPr>
          <w:ilvl w:val="0"/>
          <w:numId w:val="3"/>
        </w:numPr>
        <w:rPr>
          <w:lang w:val="fr-CA"/>
        </w:rPr>
      </w:pPr>
      <w:r w:rsidRPr="00012724">
        <w:rPr>
          <w:i/>
          <w:lang w:val="fr-CA"/>
        </w:rPr>
        <w:t>The Canadian Philatelist</w:t>
      </w:r>
      <w:r w:rsidRPr="00012724">
        <w:rPr>
          <w:lang w:val="fr-CA"/>
        </w:rPr>
        <w:t xml:space="preserve">, </w:t>
      </w:r>
      <w:r w:rsidRPr="00012724">
        <w:rPr>
          <w:i/>
          <w:lang w:val="fr-CA"/>
        </w:rPr>
        <w:t>Canada Stamp News</w:t>
      </w:r>
      <w:r w:rsidRPr="00012724">
        <w:rPr>
          <w:lang w:val="fr-CA"/>
        </w:rPr>
        <w:t>, publications en ligne et autres sources d'information. Y a</w:t>
      </w:r>
      <w:r>
        <w:rPr>
          <w:lang w:val="fr-CA"/>
        </w:rPr>
        <w:t>-</w:t>
      </w:r>
      <w:r w:rsidRPr="00012724">
        <w:rPr>
          <w:lang w:val="fr-CA"/>
        </w:rPr>
        <w:t>t-il des échantillons disponibles au club?</w:t>
      </w:r>
    </w:p>
    <w:p w14:paraId="5894E7C6" w14:textId="223CC9A3" w:rsidR="00324C18" w:rsidRPr="00012724" w:rsidRDefault="00012724" w:rsidP="00012724">
      <w:pPr>
        <w:numPr>
          <w:ilvl w:val="0"/>
          <w:numId w:val="3"/>
        </w:numPr>
        <w:rPr>
          <w:lang w:val="fr-CA"/>
        </w:rPr>
      </w:pPr>
      <w:r w:rsidRPr="00012724">
        <w:rPr>
          <w:lang w:val="fr-CA"/>
        </w:rPr>
        <w:t>Une table pour débutants: Cela crée une zone de confort pour les nouveaux collectionneurs. Ils peuvent travailler avec des collectionneurs aux vues similaires et poser des questions.</w:t>
      </w:r>
    </w:p>
    <w:p w14:paraId="638C7C02" w14:textId="550CB0B0" w:rsidR="00324C18" w:rsidRPr="00012724" w:rsidRDefault="00012724" w:rsidP="00012724">
      <w:pPr>
        <w:numPr>
          <w:ilvl w:val="0"/>
          <w:numId w:val="3"/>
        </w:numPr>
      </w:pPr>
      <w:r w:rsidRPr="00012724">
        <w:rPr>
          <w:lang w:val="fr-CA"/>
        </w:rPr>
        <w:t>Le marquage, les types de papier, les erreurs, les freaks et autres discussions spécialisées doivent avoir lieu chaque fois que des questions se posent à leur propos. Le marquage et les types de papier ne sont pas des domaines de connaissances étendues au niveau des clubs. Un mentor est donc essentiel, non seulement pour les débutants, mais également pour les collectionneurs qui s'intéressent à ces domaines à mesure que leur collection se développe.</w:t>
      </w:r>
    </w:p>
    <w:p w14:paraId="14FFE9ED" w14:textId="14973B15" w:rsidR="0049571C" w:rsidRDefault="0049571C" w:rsidP="00324C18"/>
    <w:p w14:paraId="47979426" w14:textId="5D4E015D" w:rsidR="00324C18" w:rsidRPr="0049571C" w:rsidRDefault="0049571C" w:rsidP="00324C18">
      <w:pPr>
        <w:rPr>
          <w:highlight w:val="yellow"/>
          <w:lang w:val="fr-CA"/>
        </w:rPr>
      </w:pPr>
      <w:r w:rsidRPr="0049571C">
        <w:rPr>
          <w:b/>
          <w:u w:val="single"/>
          <w:lang w:val="fr-CA"/>
        </w:rPr>
        <w:t>Enfin (et d’importance):</w:t>
      </w:r>
      <w:r w:rsidRPr="0049571C">
        <w:rPr>
          <w:lang w:val="fr-CA"/>
        </w:rPr>
        <w:t xml:space="preserve"> L’environnement du club est-il un climat d’interaction amicale ou d’intentions spécialisées? L’atmosphère du club (et </w:t>
      </w:r>
      <w:r>
        <w:rPr>
          <w:lang w:val="fr-CA"/>
        </w:rPr>
        <w:t>aux expositions</w:t>
      </w:r>
      <w:r w:rsidRPr="0049571C">
        <w:rPr>
          <w:lang w:val="fr-CA"/>
        </w:rPr>
        <w:t>) doit être ouverte, respectueuse et axée sur le fait de travailler avec et d’encourager tous les niveaux d’activité.</w:t>
      </w:r>
    </w:p>
    <w:p w14:paraId="1D1B55DD" w14:textId="77777777" w:rsidR="00324C18" w:rsidRPr="00324C18" w:rsidRDefault="00324C18" w:rsidP="00324C18">
      <w:pPr>
        <w:rPr>
          <w:highlight w:val="yellow"/>
        </w:rPr>
      </w:pPr>
    </w:p>
    <w:p w14:paraId="3CB9D3E1" w14:textId="77777777" w:rsidR="00324C18" w:rsidRPr="00324C18" w:rsidRDefault="00324C18" w:rsidP="00324C18">
      <w:pPr>
        <w:rPr>
          <w:highlight w:val="yellow"/>
        </w:rPr>
      </w:pPr>
    </w:p>
    <w:p w14:paraId="40023B5A" w14:textId="2743A277" w:rsidR="00324C18" w:rsidRPr="0049571C" w:rsidRDefault="0049571C" w:rsidP="00324C18">
      <w:pPr>
        <w:jc w:val="center"/>
        <w:rPr>
          <w:highlight w:val="yellow"/>
          <w:lang w:val="fr-CA"/>
        </w:rPr>
      </w:pPr>
      <w:r w:rsidRPr="0049571C">
        <w:rPr>
          <w:b/>
          <w:u w:val="single"/>
          <w:lang w:val="fr-CA"/>
        </w:rPr>
        <w:t>Deuxième partie</w:t>
      </w:r>
      <w:r>
        <w:rPr>
          <w:b/>
          <w:u w:val="single"/>
          <w:lang w:val="fr-CA"/>
        </w:rPr>
        <w:t>: S</w:t>
      </w:r>
      <w:r w:rsidRPr="0049571C">
        <w:rPr>
          <w:b/>
          <w:u w:val="single"/>
          <w:lang w:val="fr-CA"/>
        </w:rPr>
        <w:t>pécialisation et exposition</w:t>
      </w:r>
    </w:p>
    <w:p w14:paraId="4B080524" w14:textId="2204E55F" w:rsidR="0049571C" w:rsidRDefault="0049571C" w:rsidP="00324C18"/>
    <w:p w14:paraId="45F18B08" w14:textId="201A0A2B" w:rsidR="00324C18" w:rsidRPr="0049571C" w:rsidRDefault="0049571C" w:rsidP="00324C18">
      <w:pPr>
        <w:rPr>
          <w:highlight w:val="yellow"/>
          <w:lang w:val="fr-CA"/>
        </w:rPr>
      </w:pPr>
      <w:r w:rsidRPr="0049571C">
        <w:rPr>
          <w:b/>
          <w:u w:val="single"/>
          <w:lang w:val="fr-CA"/>
        </w:rPr>
        <w:t>Justification:</w:t>
      </w:r>
      <w:r w:rsidRPr="0049571C">
        <w:rPr>
          <w:lang w:val="fr-CA"/>
        </w:rPr>
        <w:t xml:space="preserve"> Le partage des connaissances se fait de deux </w:t>
      </w:r>
      <w:r w:rsidR="00F725F5">
        <w:rPr>
          <w:lang w:val="fr-CA"/>
        </w:rPr>
        <w:t>façons</w:t>
      </w:r>
      <w:r w:rsidRPr="0049571C">
        <w:rPr>
          <w:lang w:val="fr-CA"/>
        </w:rPr>
        <w:t>: en groupes de discussion et en exposant.</w:t>
      </w:r>
    </w:p>
    <w:p w14:paraId="612526C3" w14:textId="224707AE" w:rsidR="00F725F5" w:rsidRDefault="00F725F5" w:rsidP="00324C18"/>
    <w:p w14:paraId="78A72C2D" w14:textId="6CB62219" w:rsidR="00324C18" w:rsidRPr="00F725F5" w:rsidRDefault="00F725F5" w:rsidP="00324C18">
      <w:pPr>
        <w:rPr>
          <w:highlight w:val="yellow"/>
          <w:lang w:val="fr-CA"/>
        </w:rPr>
      </w:pPr>
      <w:r w:rsidRPr="00F725F5">
        <w:rPr>
          <w:b/>
          <w:u w:val="single"/>
          <w:lang w:val="fr-CA"/>
        </w:rPr>
        <w:t>Discussions (ou présentations):</w:t>
      </w:r>
      <w:r w:rsidRPr="00F725F5">
        <w:rPr>
          <w:lang w:val="fr-CA"/>
        </w:rPr>
        <w:t xml:space="preserve"> Une brève discussion de 5 à 10 minutes sur ce que tout collectionneur trouve intriguant au sujet du passe-temps mène à des discussions saines au niveau du club (et à des séminaires aux niveaux régional et national). Dans quelle mesure votre club encourage-t-il les courtes discussions et les réunions?</w:t>
      </w:r>
    </w:p>
    <w:p w14:paraId="4056B18F" w14:textId="77777777" w:rsidR="00324C18" w:rsidRPr="00324C18" w:rsidRDefault="00324C18" w:rsidP="00324C18">
      <w:pPr>
        <w:rPr>
          <w:highlight w:val="yellow"/>
        </w:rPr>
      </w:pPr>
    </w:p>
    <w:p w14:paraId="58E6947D" w14:textId="18F803DA" w:rsidR="00324C18" w:rsidRPr="00F725F5" w:rsidRDefault="00F725F5" w:rsidP="00324C18">
      <w:r w:rsidRPr="00F725F5">
        <w:rPr>
          <w:b/>
          <w:u w:val="single"/>
          <w:lang w:val="fr-CA"/>
        </w:rPr>
        <w:t>Expositions:</w:t>
      </w:r>
      <w:r w:rsidRPr="00F725F5">
        <w:rPr>
          <w:lang w:val="fr-CA"/>
        </w:rPr>
        <w:t xml:space="preserve"> De nombreux collectionneurs possèdent des domaines d’expertise mais partagent rarement leurs connaissances. </w:t>
      </w:r>
      <w:r>
        <w:rPr>
          <w:lang w:val="fr-CA"/>
        </w:rPr>
        <w:t>L’</w:t>
      </w:r>
      <w:r w:rsidRPr="00F725F5">
        <w:rPr>
          <w:lang w:val="fr-CA"/>
        </w:rPr>
        <w:t>exposition, q</w:t>
      </w:r>
      <w:r>
        <w:rPr>
          <w:lang w:val="fr-CA"/>
        </w:rPr>
        <w:t xml:space="preserve">u'il s'agisse d'une seule page </w:t>
      </w:r>
      <w:r w:rsidRPr="00F725F5">
        <w:rPr>
          <w:lang w:val="fr-CA"/>
        </w:rPr>
        <w:t xml:space="preserve">ou de plusieurs </w:t>
      </w:r>
      <w:r>
        <w:rPr>
          <w:lang w:val="fr-CA"/>
        </w:rPr>
        <w:t xml:space="preserve">cadres </w:t>
      </w:r>
      <w:r w:rsidRPr="00F725F5">
        <w:rPr>
          <w:lang w:val="fr-CA"/>
        </w:rPr>
        <w:t>(6 ou 16 pages par cadre), devrait être encouragée.</w:t>
      </w:r>
    </w:p>
    <w:p w14:paraId="20DB5B93" w14:textId="77777777" w:rsidR="00324C18" w:rsidRPr="00F725F5" w:rsidRDefault="00324C18" w:rsidP="00324C18">
      <w:r w:rsidRPr="00F725F5">
        <w:lastRenderedPageBreak/>
        <w:tab/>
      </w:r>
    </w:p>
    <w:p w14:paraId="1A54D9EA" w14:textId="06995DCD" w:rsidR="00324C18" w:rsidRPr="00F725F5" w:rsidRDefault="00F725F5" w:rsidP="00F725F5">
      <w:pPr>
        <w:numPr>
          <w:ilvl w:val="0"/>
          <w:numId w:val="4"/>
        </w:numPr>
      </w:pPr>
      <w:r w:rsidRPr="00F725F5">
        <w:rPr>
          <w:lang w:val="fr-CA"/>
        </w:rPr>
        <w:t>Mentor: Un exposant expérimenté ou un juge d’exposition devrait travailler avec des personnes souhaitant partager leur spécialisation (ou simplement créer une histoire).</w:t>
      </w:r>
    </w:p>
    <w:p w14:paraId="4438B2BC" w14:textId="74DFA577" w:rsidR="00324C18" w:rsidRPr="00F725F5" w:rsidRDefault="00F725F5" w:rsidP="00F725F5">
      <w:pPr>
        <w:numPr>
          <w:ilvl w:val="0"/>
          <w:numId w:val="4"/>
        </w:numPr>
        <w:rPr>
          <w:lang w:val="fr-CA"/>
        </w:rPr>
      </w:pPr>
      <w:r w:rsidRPr="00F725F5">
        <w:rPr>
          <w:lang w:val="fr-CA"/>
        </w:rPr>
        <w:t>Niveau: Encouragez d'abord la création de l'exposition pour un affichage au niveau local. Beaucoup trop peu d'expositions locales ont des expositions de tout type et des expositions amusantes encouragent la collection (par exemple une exposition thématique).</w:t>
      </w:r>
    </w:p>
    <w:p w14:paraId="4E2DB023" w14:textId="576EC1C5" w:rsidR="00324C18" w:rsidRPr="00F725F5" w:rsidRDefault="00F725F5" w:rsidP="00F725F5">
      <w:pPr>
        <w:numPr>
          <w:ilvl w:val="0"/>
          <w:numId w:val="4"/>
        </w:numPr>
      </w:pPr>
      <w:r w:rsidRPr="00F725F5">
        <w:rPr>
          <w:lang w:val="fr-CA"/>
        </w:rPr>
        <w:t xml:space="preserve">Expositions spécialisées: Les collectionneurs avancés peuvent vouloir exposer aux niveaux régional et national. Un mentor local travaillant avec l'exposant (novice ou avancé) préparera mieux l'exposant à ce que les juges attendent. Un bon succès encourage l’exposition, mais dépend entièrement d’un mentor local pour s’assurer que l’exposition est bien faite (voir les articles de David </w:t>
      </w:r>
      <w:proofErr w:type="spellStart"/>
      <w:r w:rsidRPr="00F725F5">
        <w:rPr>
          <w:lang w:val="fr-CA"/>
        </w:rPr>
        <w:t>Piercey</w:t>
      </w:r>
      <w:proofErr w:type="spellEnd"/>
      <w:r w:rsidRPr="00F725F5">
        <w:rPr>
          <w:lang w:val="fr-CA"/>
        </w:rPr>
        <w:t xml:space="preserve"> dans TCP).</w:t>
      </w:r>
    </w:p>
    <w:p w14:paraId="12FECB12" w14:textId="77777777" w:rsidR="00324C18" w:rsidRDefault="00324C18" w:rsidP="00324C18"/>
    <w:sectPr w:rsidR="00324C18" w:rsidSect="00785047">
      <w:pgSz w:w="12240" w:h="15840"/>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78823" w14:textId="77777777" w:rsidR="00DD5769" w:rsidRDefault="00DD5769" w:rsidP="00A22CD1">
      <w:r>
        <w:separator/>
      </w:r>
    </w:p>
  </w:endnote>
  <w:endnote w:type="continuationSeparator" w:id="0">
    <w:p w14:paraId="5DF9A4A3" w14:textId="77777777" w:rsidR="00DD5769" w:rsidRDefault="00DD576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8F52" w14:textId="77777777" w:rsidR="00DD5769" w:rsidRDefault="00DD5769" w:rsidP="00A22CD1">
      <w:r>
        <w:separator/>
      </w:r>
    </w:p>
  </w:footnote>
  <w:footnote w:type="continuationSeparator" w:id="0">
    <w:p w14:paraId="40F68C9D" w14:textId="77777777" w:rsidR="00DD5769" w:rsidRDefault="00DD5769" w:rsidP="00A22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5DF"/>
    <w:multiLevelType w:val="hybridMultilevel"/>
    <w:tmpl w:val="E112057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FE4D25"/>
    <w:multiLevelType w:val="hybridMultilevel"/>
    <w:tmpl w:val="2D9ACA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BA46CB"/>
    <w:multiLevelType w:val="hybridMultilevel"/>
    <w:tmpl w:val="E112057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5839F1"/>
    <w:multiLevelType w:val="hybridMultilevel"/>
    <w:tmpl w:val="2D9ACA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7"/>
    <w:rsid w:val="00012724"/>
    <w:rsid w:val="001A36D7"/>
    <w:rsid w:val="001B7752"/>
    <w:rsid w:val="001C4235"/>
    <w:rsid w:val="00295BF6"/>
    <w:rsid w:val="00324C18"/>
    <w:rsid w:val="003745B5"/>
    <w:rsid w:val="0049571C"/>
    <w:rsid w:val="005767C5"/>
    <w:rsid w:val="00665C67"/>
    <w:rsid w:val="00691254"/>
    <w:rsid w:val="006A4DAD"/>
    <w:rsid w:val="00785047"/>
    <w:rsid w:val="008A748D"/>
    <w:rsid w:val="00922E93"/>
    <w:rsid w:val="00A22CD1"/>
    <w:rsid w:val="00A45E6F"/>
    <w:rsid w:val="00A85D2C"/>
    <w:rsid w:val="00AB0DD0"/>
    <w:rsid w:val="00B27103"/>
    <w:rsid w:val="00B73E92"/>
    <w:rsid w:val="00C07B0D"/>
    <w:rsid w:val="00CD2BCF"/>
    <w:rsid w:val="00D02B65"/>
    <w:rsid w:val="00D046FB"/>
    <w:rsid w:val="00D47740"/>
    <w:rsid w:val="00D67788"/>
    <w:rsid w:val="00DD5769"/>
    <w:rsid w:val="00E129C5"/>
    <w:rsid w:val="00EB6362"/>
    <w:rsid w:val="00EC3334"/>
    <w:rsid w:val="00F71F75"/>
    <w:rsid w:val="00F725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3CFA0"/>
  <w15:docId w15:val="{58408C92-B114-4F0D-8C43-DFEF66FE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CD1"/>
    <w:pPr>
      <w:tabs>
        <w:tab w:val="center" w:pos="4680"/>
        <w:tab w:val="right" w:pos="9360"/>
      </w:tabs>
    </w:pPr>
  </w:style>
  <w:style w:type="character" w:customStyle="1" w:styleId="HeaderChar">
    <w:name w:val="Header Char"/>
    <w:basedOn w:val="DefaultParagraphFont"/>
    <w:link w:val="Header"/>
    <w:uiPriority w:val="99"/>
    <w:rsid w:val="00A22CD1"/>
    <w:rPr>
      <w:sz w:val="24"/>
      <w:szCs w:val="24"/>
      <w:lang w:val="en-US" w:eastAsia="zh-CN"/>
    </w:rPr>
  </w:style>
  <w:style w:type="paragraph" w:styleId="Footer">
    <w:name w:val="footer"/>
    <w:basedOn w:val="Normal"/>
    <w:link w:val="FooterChar"/>
    <w:uiPriority w:val="99"/>
    <w:unhideWhenUsed/>
    <w:rsid w:val="00A22CD1"/>
    <w:pPr>
      <w:tabs>
        <w:tab w:val="center" w:pos="4680"/>
        <w:tab w:val="right" w:pos="9360"/>
      </w:tabs>
    </w:pPr>
  </w:style>
  <w:style w:type="character" w:customStyle="1" w:styleId="FooterChar">
    <w:name w:val="Footer Char"/>
    <w:basedOn w:val="DefaultParagraphFont"/>
    <w:link w:val="Footer"/>
    <w:uiPriority w:val="99"/>
    <w:rsid w:val="00A22CD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Stamp Collecting at the Children’s Discovery Centre of Niagara</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 Collecting at the Children’s Discovery Centre of Niagara</dc:title>
  <dc:creator>Stuart Keeley</dc:creator>
  <cp:lastModifiedBy>Stuart Keeley</cp:lastModifiedBy>
  <cp:revision>2</cp:revision>
  <cp:lastPrinted>2006-08-30T23:42:00Z</cp:lastPrinted>
  <dcterms:created xsi:type="dcterms:W3CDTF">2019-04-11T12:09:00Z</dcterms:created>
  <dcterms:modified xsi:type="dcterms:W3CDTF">2019-04-11T12:09:00Z</dcterms:modified>
</cp:coreProperties>
</file>